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16" w:rsidRPr="00990416" w:rsidRDefault="00990416" w:rsidP="0099041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90416">
        <w:rPr>
          <w:rFonts w:ascii="Times New Roman" w:eastAsia="Times New Roman" w:hAnsi="Times New Roman" w:cs="Times New Roman"/>
          <w:b/>
          <w:bCs/>
          <w:kern w:val="36"/>
          <w:sz w:val="48"/>
          <w:szCs w:val="48"/>
          <w:lang w:eastAsia="ru-RU"/>
        </w:rPr>
        <w:t>Приказ Министерства образования и науки Российской Федерации (</w:t>
      </w:r>
      <w:proofErr w:type="spellStart"/>
      <w:r w:rsidRPr="00990416">
        <w:rPr>
          <w:rFonts w:ascii="Times New Roman" w:eastAsia="Times New Roman" w:hAnsi="Times New Roman" w:cs="Times New Roman"/>
          <w:b/>
          <w:bCs/>
          <w:kern w:val="36"/>
          <w:sz w:val="48"/>
          <w:szCs w:val="48"/>
          <w:lang w:eastAsia="ru-RU"/>
        </w:rPr>
        <w:t>Минобрнауки</w:t>
      </w:r>
      <w:proofErr w:type="spellEnd"/>
      <w:r w:rsidRPr="00990416">
        <w:rPr>
          <w:rFonts w:ascii="Times New Roman" w:eastAsia="Times New Roman" w:hAnsi="Times New Roman" w:cs="Times New Roman"/>
          <w:b/>
          <w:bCs/>
          <w:kern w:val="36"/>
          <w:sz w:val="48"/>
          <w:szCs w:val="48"/>
          <w:lang w:eastAsia="ru-RU"/>
        </w:rPr>
        <w:t xml:space="preserve"> России) от 17 октября 2013 г. N 1155 г. Москва</w:t>
      </w:r>
    </w:p>
    <w:p w:rsidR="00990416" w:rsidRPr="00990416" w:rsidRDefault="00990416" w:rsidP="0099041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90416">
        <w:rPr>
          <w:rFonts w:ascii="Times New Roman" w:eastAsia="Times New Roman" w:hAnsi="Times New Roman" w:cs="Times New Roman"/>
          <w:b/>
          <w:bCs/>
          <w:sz w:val="36"/>
          <w:szCs w:val="36"/>
          <w:lang w:eastAsia="ru-RU"/>
        </w:rPr>
        <w:t xml:space="preserve">"Об утверждении федерального государственного образовательного стандарта дошкольного образования" </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990416">
        <w:rPr>
          <w:rFonts w:ascii="Times New Roman" w:eastAsia="Times New Roman" w:hAnsi="Times New Roman" w:cs="Times New Roman"/>
          <w:b/>
          <w:bCs/>
          <w:sz w:val="24"/>
          <w:szCs w:val="24"/>
          <w:lang w:eastAsia="ru-RU"/>
        </w:rPr>
        <w:t>Зарегистрирован в Минюсте РФ 14 ноября 2013 г.</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b/>
          <w:bCs/>
          <w:sz w:val="24"/>
          <w:szCs w:val="24"/>
          <w:lang w:eastAsia="ru-RU"/>
        </w:rPr>
        <w:t>Регистрационный N 30384</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990416">
        <w:rPr>
          <w:rFonts w:ascii="Times New Roman" w:eastAsia="Times New Roman" w:hAnsi="Times New Roman" w:cs="Times New Roman"/>
          <w:sz w:val="24"/>
          <w:szCs w:val="24"/>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990416">
        <w:rPr>
          <w:rFonts w:ascii="Times New Roman" w:eastAsia="Times New Roman" w:hAnsi="Times New Roman" w:cs="Times New Roman"/>
          <w:b/>
          <w:bCs/>
          <w:sz w:val="24"/>
          <w:szCs w:val="24"/>
          <w:lang w:eastAsia="ru-RU"/>
        </w:rPr>
        <w:t>приказываю:</w:t>
      </w:r>
      <w:proofErr w:type="gramEnd"/>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Настоящий приказ вступает в силу с 1 января 2014 года.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b/>
          <w:bCs/>
          <w:sz w:val="24"/>
          <w:szCs w:val="24"/>
          <w:lang w:eastAsia="ru-RU"/>
        </w:rPr>
        <w:t>Министр</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b/>
          <w:bCs/>
          <w:sz w:val="24"/>
          <w:szCs w:val="24"/>
          <w:lang w:eastAsia="ru-RU"/>
        </w:rPr>
        <w:t>Д. Ливанов</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u w:val="single"/>
          <w:lang w:eastAsia="ru-RU"/>
        </w:rPr>
        <w:t>Приложение</w:t>
      </w:r>
    </w:p>
    <w:p w:rsidR="00990416" w:rsidRPr="00990416" w:rsidRDefault="00990416" w:rsidP="0099041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90416">
        <w:rPr>
          <w:rFonts w:ascii="Times New Roman" w:eastAsia="Times New Roman" w:hAnsi="Times New Roman" w:cs="Times New Roman"/>
          <w:b/>
          <w:bCs/>
          <w:sz w:val="24"/>
          <w:szCs w:val="24"/>
          <w:lang w:eastAsia="ru-RU"/>
        </w:rPr>
        <w:lastRenderedPageBreak/>
        <w:t>Федеральный государственный образовательный стандарт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b/>
          <w:bCs/>
          <w:sz w:val="24"/>
          <w:szCs w:val="24"/>
          <w:lang w:eastAsia="ru-RU"/>
        </w:rPr>
        <w:t>I. Общие положения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990416">
        <w:rPr>
          <w:rFonts w:ascii="Times New Roman" w:eastAsia="Times New Roman" w:hAnsi="Times New Roman" w:cs="Times New Roman"/>
          <w:sz w:val="24"/>
          <w:szCs w:val="24"/>
          <w:vertAlign w:val="superscript"/>
          <w:lang w:eastAsia="ru-RU"/>
        </w:rPr>
        <w:t>1</w:t>
      </w:r>
      <w:proofErr w:type="gramEnd"/>
      <w:r w:rsidRPr="00990416">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990416">
        <w:rPr>
          <w:rFonts w:ascii="Times New Roman" w:eastAsia="Times New Roman" w:hAnsi="Times New Roman" w:cs="Times New Roman"/>
          <w:sz w:val="24"/>
          <w:szCs w:val="24"/>
          <w:vertAlign w:val="superscript"/>
          <w:lang w:eastAsia="ru-RU"/>
        </w:rPr>
        <w:t>2</w:t>
      </w:r>
      <w:r w:rsidRPr="00990416">
        <w:rPr>
          <w:rFonts w:ascii="Times New Roman" w:eastAsia="Times New Roman" w:hAnsi="Times New Roman" w:cs="Times New Roman"/>
          <w:sz w:val="24"/>
          <w:szCs w:val="24"/>
          <w:lang w:eastAsia="ru-RU"/>
        </w:rPr>
        <w:t>, в основе которых заложены следующие основные принципы: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990416">
        <w:rPr>
          <w:rFonts w:ascii="Times New Roman" w:eastAsia="Times New Roman" w:hAnsi="Times New Roman" w:cs="Times New Roman"/>
          <w:sz w:val="24"/>
          <w:szCs w:val="24"/>
          <w:lang w:eastAsia="ru-RU"/>
        </w:rPr>
        <w:t>самоценности</w:t>
      </w:r>
      <w:proofErr w:type="spellEnd"/>
      <w:r w:rsidRPr="00990416">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990416">
        <w:rPr>
          <w:rFonts w:ascii="Times New Roman" w:eastAsia="Times New Roman" w:hAnsi="Times New Roman" w:cs="Times New Roman"/>
          <w:sz w:val="24"/>
          <w:szCs w:val="24"/>
          <w:lang w:eastAsia="ru-RU"/>
        </w:rPr>
        <w:t>самоценность</w:t>
      </w:r>
      <w:proofErr w:type="spellEnd"/>
      <w:r w:rsidRPr="00990416">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уважение личности ребенка;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1.3. В Стандарте учитываются: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1.4. Основные принципы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5) сотрудничество Организации с семьей;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9) учет этнокультурной ситуации развития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1.5. Стандарт направлен на достижение следующих целей: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повышение социального статуса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1.6. Стандарт направлен на решение следующих задач:</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1.7. Стандарт является основой </w:t>
      </w:r>
      <w:proofErr w:type="gramStart"/>
      <w:r w:rsidRPr="00990416">
        <w:rPr>
          <w:rFonts w:ascii="Times New Roman" w:eastAsia="Times New Roman" w:hAnsi="Times New Roman" w:cs="Times New Roman"/>
          <w:sz w:val="24"/>
          <w:szCs w:val="24"/>
          <w:lang w:eastAsia="ru-RU"/>
        </w:rPr>
        <w:t>для</w:t>
      </w:r>
      <w:proofErr w:type="gramEnd"/>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разработки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 xml:space="preserve">1.8. Стандарт включает в себя требования </w:t>
      </w:r>
      <w:proofErr w:type="gramStart"/>
      <w:r w:rsidRPr="00990416">
        <w:rPr>
          <w:rFonts w:ascii="Times New Roman" w:eastAsia="Times New Roman" w:hAnsi="Times New Roman" w:cs="Times New Roman"/>
          <w:sz w:val="24"/>
          <w:szCs w:val="24"/>
          <w:lang w:eastAsia="ru-RU"/>
        </w:rPr>
        <w:t>к</w:t>
      </w:r>
      <w:proofErr w:type="gramEnd"/>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структуре Программы и ее объему;</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условиям реализации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результатам освоения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2.4. Программа направлена </w:t>
      </w:r>
      <w:proofErr w:type="gramStart"/>
      <w:r w:rsidRPr="00990416">
        <w:rPr>
          <w:rFonts w:ascii="Times New Roman" w:eastAsia="Times New Roman" w:hAnsi="Times New Roman" w:cs="Times New Roman"/>
          <w:sz w:val="24"/>
          <w:szCs w:val="24"/>
          <w:lang w:eastAsia="ru-RU"/>
        </w:rPr>
        <w:t>на</w:t>
      </w:r>
      <w:proofErr w:type="gramEnd"/>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90416">
        <w:rPr>
          <w:rFonts w:ascii="Times New Roman" w:eastAsia="Times New Roman" w:hAnsi="Times New Roman" w:cs="Times New Roman"/>
          <w:sz w:val="24"/>
          <w:szCs w:val="24"/>
          <w:lang w:eastAsia="ru-RU"/>
        </w:rPr>
        <w:t>со</w:t>
      </w:r>
      <w:proofErr w:type="gramEnd"/>
      <w:r w:rsidRPr="00990416">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990416">
        <w:rPr>
          <w:rFonts w:ascii="Times New Roman" w:eastAsia="Times New Roman" w:hAnsi="Times New Roman" w:cs="Times New Roman"/>
          <w:sz w:val="24"/>
          <w:szCs w:val="24"/>
          <w:lang w:eastAsia="ru-RU"/>
        </w:rPr>
        <w:t>Примерных</w:t>
      </w:r>
      <w:proofErr w:type="gramEnd"/>
      <w:r w:rsidRPr="00990416">
        <w:rPr>
          <w:rFonts w:ascii="Times New Roman" w:eastAsia="Times New Roman" w:hAnsi="Times New Roman" w:cs="Times New Roman"/>
          <w:sz w:val="24"/>
          <w:szCs w:val="24"/>
          <w:lang w:eastAsia="ru-RU"/>
        </w:rPr>
        <w:t xml:space="preserve"> программ</w:t>
      </w:r>
      <w:r w:rsidRPr="00990416">
        <w:rPr>
          <w:rFonts w:ascii="Times New Roman" w:eastAsia="Times New Roman" w:hAnsi="Times New Roman" w:cs="Times New Roman"/>
          <w:sz w:val="24"/>
          <w:szCs w:val="24"/>
          <w:vertAlign w:val="superscript"/>
          <w:lang w:eastAsia="ru-RU"/>
        </w:rPr>
        <w:t>3</w:t>
      </w:r>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w:t>
      </w:r>
      <w:r w:rsidRPr="00990416">
        <w:rPr>
          <w:rFonts w:ascii="Times New Roman" w:eastAsia="Times New Roman" w:hAnsi="Times New Roman" w:cs="Times New Roman"/>
          <w:sz w:val="24"/>
          <w:szCs w:val="24"/>
          <w:lang w:eastAsia="ru-RU"/>
        </w:rPr>
        <w:lastRenderedPageBreak/>
        <w:t>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proofErr w:type="gramStart"/>
      <w:r w:rsidRPr="00990416">
        <w:rPr>
          <w:rFonts w:ascii="Times New Roman" w:eastAsia="Times New Roman" w:hAnsi="Times New Roman" w:cs="Times New Roman"/>
          <w:sz w:val="24"/>
          <w:szCs w:val="24"/>
          <w:vertAlign w:val="superscript"/>
          <w:lang w:eastAsia="ru-RU"/>
        </w:rPr>
        <w:t>4</w:t>
      </w:r>
      <w:proofErr w:type="gramEnd"/>
      <w:r w:rsidRPr="00990416">
        <w:rPr>
          <w:rFonts w:ascii="Times New Roman" w:eastAsia="Times New Roman" w:hAnsi="Times New Roman" w:cs="Times New Roman"/>
          <w:sz w:val="24"/>
          <w:szCs w:val="24"/>
          <w:lang w:eastAsia="ru-RU"/>
        </w:rPr>
        <w:t xml:space="preserve"> детей в Организации.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социально-коммуникативное развитие;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познавательное развитие; речевое развитие;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художественно-эстетическое развитие;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физическое развитие.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90416">
        <w:rPr>
          <w:rFonts w:ascii="Times New Roman" w:eastAsia="Times New Roman" w:hAnsi="Times New Roman" w:cs="Times New Roman"/>
          <w:sz w:val="24"/>
          <w:szCs w:val="24"/>
          <w:lang w:eastAsia="ru-RU"/>
        </w:rPr>
        <w:t>со</w:t>
      </w:r>
      <w:proofErr w:type="gramEnd"/>
      <w:r w:rsidRPr="00990416">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990416">
        <w:rPr>
          <w:rFonts w:ascii="Times New Roman" w:eastAsia="Times New Roman" w:hAnsi="Times New Roman" w:cs="Times New Roman"/>
          <w:sz w:val="24"/>
          <w:szCs w:val="24"/>
          <w:lang w:eastAsia="ru-RU"/>
        </w:rPr>
        <w:t>саморегуляции</w:t>
      </w:r>
      <w:proofErr w:type="spellEnd"/>
      <w:r w:rsidRPr="00990416">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90416">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990416">
        <w:rPr>
          <w:rFonts w:ascii="Times New Roman" w:eastAsia="Times New Roman" w:hAnsi="Times New Roman" w:cs="Times New Roman"/>
          <w:sz w:val="24"/>
          <w:szCs w:val="24"/>
          <w:lang w:eastAsia="ru-RU"/>
        </w:rPr>
        <w:t xml:space="preserve"> </w:t>
      </w:r>
      <w:proofErr w:type="gramStart"/>
      <w:r w:rsidRPr="00990416">
        <w:rPr>
          <w:rFonts w:ascii="Times New Roman" w:eastAsia="Times New Roman" w:hAnsi="Times New Roman" w:cs="Times New Roman"/>
          <w:sz w:val="24"/>
          <w:szCs w:val="24"/>
          <w:lang w:eastAsia="ru-RU"/>
        </w:rPr>
        <w:t>общем</w:t>
      </w:r>
      <w:proofErr w:type="gramEnd"/>
      <w:r w:rsidRPr="00990416">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90416">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rsidRPr="00990416">
        <w:rPr>
          <w:rFonts w:ascii="Times New Roman" w:eastAsia="Times New Roman" w:hAnsi="Times New Roman" w:cs="Times New Roman"/>
          <w:sz w:val="24"/>
          <w:szCs w:val="24"/>
          <w:lang w:eastAsia="ru-RU"/>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90416">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90416">
        <w:rPr>
          <w:rFonts w:ascii="Times New Roman" w:eastAsia="Times New Roman" w:hAnsi="Times New Roman" w:cs="Times New Roman"/>
          <w:sz w:val="24"/>
          <w:szCs w:val="24"/>
          <w:lang w:eastAsia="ru-RU"/>
        </w:rPr>
        <w:t>саморегуляции</w:t>
      </w:r>
      <w:proofErr w:type="spellEnd"/>
      <w:r w:rsidRPr="00990416">
        <w:rPr>
          <w:rFonts w:ascii="Times New Roman" w:eastAsia="Times New Roman" w:hAnsi="Times New Roman" w:cs="Times New Roman"/>
          <w:sz w:val="24"/>
          <w:szCs w:val="24"/>
          <w:lang w:eastAsia="ru-RU"/>
        </w:rPr>
        <w:t xml:space="preserve"> в двигательной сфере;</w:t>
      </w:r>
      <w:proofErr w:type="gramEnd"/>
      <w:r w:rsidRPr="00990416">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90416">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990416">
        <w:rPr>
          <w:rFonts w:ascii="Times New Roman" w:eastAsia="Times New Roman" w:hAnsi="Times New Roman" w:cs="Times New Roman"/>
          <w:sz w:val="24"/>
          <w:szCs w:val="24"/>
          <w:lang w:eastAsia="ru-RU"/>
        </w:rPr>
        <w:t>со</w:t>
      </w:r>
      <w:proofErr w:type="gramEnd"/>
      <w:r w:rsidRPr="00990416">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990416">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 xml:space="preserve">2) характер взаимодействия </w:t>
      </w:r>
      <w:proofErr w:type="gramStart"/>
      <w:r w:rsidRPr="00990416">
        <w:rPr>
          <w:rFonts w:ascii="Times New Roman" w:eastAsia="Times New Roman" w:hAnsi="Times New Roman" w:cs="Times New Roman"/>
          <w:sz w:val="24"/>
          <w:szCs w:val="24"/>
          <w:lang w:eastAsia="ru-RU"/>
        </w:rPr>
        <w:t>со</w:t>
      </w:r>
      <w:proofErr w:type="gramEnd"/>
      <w:r w:rsidRPr="00990416">
        <w:rPr>
          <w:rFonts w:ascii="Times New Roman" w:eastAsia="Times New Roman" w:hAnsi="Times New Roman" w:cs="Times New Roman"/>
          <w:sz w:val="24"/>
          <w:szCs w:val="24"/>
          <w:lang w:eastAsia="ru-RU"/>
        </w:rPr>
        <w:t xml:space="preserve"> взрослыми;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характер взаимодействия с другими детьми;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Пояснительная записка должна раскрывать:</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цели и задачи реализации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принципы и подходы к формированию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Содержательный раздел Программы должен включать:</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90416">
        <w:rPr>
          <w:rFonts w:ascii="Times New Roman" w:eastAsia="Times New Roman" w:hAnsi="Times New Roman" w:cs="Times New Roman"/>
          <w:sz w:val="24"/>
          <w:szCs w:val="24"/>
          <w:lang w:eastAsia="ru-RU"/>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б) способы и направления поддержки детской инициативы;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990416">
        <w:rPr>
          <w:rFonts w:ascii="Times New Roman" w:eastAsia="Times New Roman" w:hAnsi="Times New Roman" w:cs="Times New Roman"/>
          <w:sz w:val="24"/>
          <w:szCs w:val="24"/>
          <w:lang w:eastAsia="ru-RU"/>
        </w:rPr>
        <w:t>на</w:t>
      </w:r>
      <w:proofErr w:type="gramEnd"/>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сложившиеся традиции Организации или Группы.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990416">
        <w:rPr>
          <w:rFonts w:ascii="Times New Roman" w:eastAsia="Times New Roman" w:hAnsi="Times New Roman" w:cs="Times New Roman"/>
          <w:sz w:val="24"/>
          <w:szCs w:val="24"/>
          <w:lang w:eastAsia="ru-RU"/>
        </w:rPr>
        <w:t>на</w:t>
      </w:r>
      <w:proofErr w:type="gramEnd"/>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 xml:space="preserve">1) обеспечение </w:t>
      </w:r>
      <w:proofErr w:type="gramStart"/>
      <w:r w:rsidRPr="00990416">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990416">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990416">
        <w:rPr>
          <w:rFonts w:ascii="Times New Roman" w:eastAsia="Times New Roman" w:hAnsi="Times New Roman" w:cs="Times New Roman"/>
          <w:sz w:val="24"/>
          <w:szCs w:val="24"/>
          <w:lang w:eastAsia="ru-RU"/>
        </w:rPr>
        <w:t>представлена</w:t>
      </w:r>
      <w:proofErr w:type="gramEnd"/>
      <w:r w:rsidRPr="00990416">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 краткой презентации Программы должны быть указаны: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используемые Примерные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обеспечивает эмоциональное благополучие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5) обеспечивает открытость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990416">
        <w:rPr>
          <w:rFonts w:ascii="Times New Roman" w:eastAsia="Times New Roman" w:hAnsi="Times New Roman" w:cs="Times New Roman"/>
          <w:sz w:val="24"/>
          <w:szCs w:val="24"/>
          <w:lang w:eastAsia="ru-RU"/>
        </w:rPr>
        <w:t>недопустимость</w:t>
      </w:r>
      <w:proofErr w:type="gramEnd"/>
      <w:r w:rsidRPr="00990416">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7) защита детей от всех форм физического и психического насилия</w:t>
      </w:r>
      <w:r w:rsidRPr="00990416">
        <w:rPr>
          <w:rFonts w:ascii="Times New Roman" w:eastAsia="Times New Roman" w:hAnsi="Times New Roman" w:cs="Times New Roman"/>
          <w:sz w:val="24"/>
          <w:szCs w:val="24"/>
          <w:vertAlign w:val="superscript"/>
          <w:lang w:eastAsia="ru-RU"/>
        </w:rPr>
        <w:t>5</w:t>
      </w:r>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3.2.2. </w:t>
      </w:r>
      <w:proofErr w:type="gramStart"/>
      <w:r w:rsidRPr="00990416">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990416">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оптимизации работы с группой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990416">
        <w:rPr>
          <w:rFonts w:ascii="Times New Roman" w:eastAsia="Times New Roman" w:hAnsi="Times New Roman" w:cs="Times New Roman"/>
          <w:sz w:val="24"/>
          <w:szCs w:val="24"/>
          <w:lang w:eastAsia="ru-RU"/>
        </w:rPr>
        <w:t>которую</w:t>
      </w:r>
      <w:proofErr w:type="gramEnd"/>
      <w:r w:rsidRPr="00990416">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990416">
        <w:rPr>
          <w:rFonts w:ascii="Times New Roman" w:eastAsia="Times New Roman" w:hAnsi="Times New Roman" w:cs="Times New Roman"/>
          <w:sz w:val="24"/>
          <w:szCs w:val="24"/>
          <w:lang w:eastAsia="ru-RU"/>
        </w:rPr>
        <w:t>через</w:t>
      </w:r>
      <w:proofErr w:type="gramEnd"/>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непосредственное общение с каждым ребенком;</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 xml:space="preserve">2) поддержку индивидуальности и инициативы детей </w:t>
      </w:r>
      <w:proofErr w:type="gramStart"/>
      <w:r w:rsidRPr="00990416">
        <w:rPr>
          <w:rFonts w:ascii="Times New Roman" w:eastAsia="Times New Roman" w:hAnsi="Times New Roman" w:cs="Times New Roman"/>
          <w:sz w:val="24"/>
          <w:szCs w:val="24"/>
          <w:lang w:eastAsia="ru-RU"/>
        </w:rPr>
        <w:t>через</w:t>
      </w:r>
      <w:proofErr w:type="gramEnd"/>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90416">
        <w:rPr>
          <w:rFonts w:ascii="Times New Roman" w:eastAsia="Times New Roman" w:hAnsi="Times New Roman" w:cs="Times New Roman"/>
          <w:sz w:val="24"/>
          <w:szCs w:val="24"/>
          <w:lang w:eastAsia="ru-RU"/>
        </w:rPr>
        <w:t>недирективную</w:t>
      </w:r>
      <w:proofErr w:type="spellEnd"/>
      <w:r w:rsidRPr="00990416">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установление правил взаимодействия в разных ситуациях:</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развитие умения детей работать в группе сверстников;</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990416">
        <w:rPr>
          <w:rFonts w:ascii="Times New Roman" w:eastAsia="Times New Roman" w:hAnsi="Times New Roman" w:cs="Times New Roman"/>
          <w:sz w:val="24"/>
          <w:szCs w:val="24"/>
          <w:lang w:eastAsia="ru-RU"/>
        </w:rPr>
        <w:t>со</w:t>
      </w:r>
      <w:proofErr w:type="gramEnd"/>
      <w:r w:rsidRPr="00990416">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оценку индивидуального развития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990416">
        <w:rPr>
          <w:rFonts w:ascii="Times New Roman" w:eastAsia="Times New Roman" w:hAnsi="Times New Roman" w:cs="Times New Roman"/>
          <w:sz w:val="24"/>
          <w:szCs w:val="24"/>
          <w:lang w:eastAsia="ru-RU"/>
        </w:rPr>
        <w:t>для</w:t>
      </w:r>
      <w:proofErr w:type="gramEnd"/>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3.2.8. Организация должна создавать возможности: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3.2.9. </w:t>
      </w:r>
      <w:proofErr w:type="gramStart"/>
      <w:r w:rsidRPr="00990416">
        <w:rPr>
          <w:rFonts w:ascii="Times New Roman" w:eastAsia="Times New Roman" w:hAnsi="Times New Roman"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3.3.1. </w:t>
      </w:r>
      <w:proofErr w:type="gramStart"/>
      <w:r w:rsidRPr="00990416">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реализацию различных образовательных программ;</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возможность самовыражения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2) </w:t>
      </w:r>
      <w:proofErr w:type="spellStart"/>
      <w:r w:rsidRPr="00990416">
        <w:rPr>
          <w:rFonts w:ascii="Times New Roman" w:eastAsia="Times New Roman" w:hAnsi="Times New Roman" w:cs="Times New Roman"/>
          <w:sz w:val="24"/>
          <w:szCs w:val="24"/>
          <w:lang w:eastAsia="ru-RU"/>
        </w:rPr>
        <w:t>Трансформируемость</w:t>
      </w:r>
      <w:proofErr w:type="spellEnd"/>
      <w:r w:rsidRPr="00990416">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3) </w:t>
      </w:r>
      <w:proofErr w:type="spellStart"/>
      <w:r w:rsidRPr="00990416">
        <w:rPr>
          <w:rFonts w:ascii="Times New Roman" w:eastAsia="Times New Roman" w:hAnsi="Times New Roman" w:cs="Times New Roman"/>
          <w:sz w:val="24"/>
          <w:szCs w:val="24"/>
          <w:lang w:eastAsia="ru-RU"/>
        </w:rPr>
        <w:t>Полифункциональность</w:t>
      </w:r>
      <w:proofErr w:type="spellEnd"/>
      <w:r w:rsidRPr="00990416">
        <w:rPr>
          <w:rFonts w:ascii="Times New Roman" w:eastAsia="Times New Roman" w:hAnsi="Times New Roman" w:cs="Times New Roman"/>
          <w:sz w:val="24"/>
          <w:szCs w:val="24"/>
          <w:lang w:eastAsia="ru-RU"/>
        </w:rPr>
        <w:t xml:space="preserve"> материалов предполагает:</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 Вариативность среды предполагает:</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5) Доступность среды предполагает:</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исправность и сохранность материалов и оборудования.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3.4. Требования к кадровым условиям реализации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90416">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990416">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3.4.3. </w:t>
      </w:r>
      <w:proofErr w:type="gramStart"/>
      <w:r w:rsidRPr="00990416">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990416">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3.4.4. При организации инклюзивного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90416">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990416">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990416">
        <w:rPr>
          <w:rFonts w:ascii="Times New Roman" w:eastAsia="Times New Roman" w:hAnsi="Times New Roman" w:cs="Times New Roman"/>
          <w:sz w:val="24"/>
          <w:szCs w:val="24"/>
          <w:vertAlign w:val="superscript"/>
          <w:lang w:eastAsia="ru-RU"/>
        </w:rPr>
        <w:t>6</w:t>
      </w:r>
      <w:proofErr w:type="gramEnd"/>
      <w:r w:rsidRPr="00990416">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 xml:space="preserve">3.6.1. </w:t>
      </w:r>
      <w:proofErr w:type="gramStart"/>
      <w:r w:rsidRPr="00990416">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3.6.2. Финансовые условия реализации Программы должны: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990416">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990416">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990416">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990416">
        <w:rPr>
          <w:rFonts w:ascii="Times New Roman" w:eastAsia="Times New Roman" w:hAnsi="Times New Roman" w:cs="Times New Roman"/>
          <w:sz w:val="24"/>
          <w:szCs w:val="24"/>
          <w:lang w:eastAsia="ru-RU"/>
        </w:rPr>
        <w:t>сурдоперевод</w:t>
      </w:r>
      <w:proofErr w:type="spellEnd"/>
      <w:r w:rsidRPr="00990416">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990416">
        <w:rPr>
          <w:rFonts w:ascii="Times New Roman" w:eastAsia="Times New Roman" w:hAnsi="Times New Roman" w:cs="Times New Roman"/>
          <w:sz w:val="24"/>
          <w:szCs w:val="24"/>
          <w:lang w:eastAsia="ru-RU"/>
        </w:rPr>
        <w:t xml:space="preserve"> </w:t>
      </w:r>
      <w:proofErr w:type="gramStart"/>
      <w:r w:rsidRPr="00990416">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990416">
        <w:rPr>
          <w:rFonts w:ascii="Times New Roman" w:eastAsia="Times New Roman" w:hAnsi="Times New Roman" w:cs="Times New Roman"/>
          <w:sz w:val="24"/>
          <w:szCs w:val="24"/>
          <w:lang w:eastAsia="ru-RU"/>
        </w:rPr>
        <w:t>безбарьерную</w:t>
      </w:r>
      <w:proofErr w:type="spellEnd"/>
      <w:r w:rsidRPr="00990416">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990416">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90416">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990416">
        <w:rPr>
          <w:rFonts w:ascii="Times New Roman" w:eastAsia="Times New Roman" w:hAnsi="Times New Roman" w:cs="Times New Roman"/>
          <w:sz w:val="24"/>
          <w:szCs w:val="24"/>
          <w:lang w:eastAsia="ru-RU"/>
        </w:rPr>
        <w:t xml:space="preserve"> </w:t>
      </w:r>
      <w:proofErr w:type="gramStart"/>
      <w:r w:rsidRPr="00990416">
        <w:rPr>
          <w:rFonts w:ascii="Times New Roman" w:eastAsia="Times New Roman" w:hAnsi="Times New Roman" w:cs="Times New Roman"/>
          <w:sz w:val="24"/>
          <w:szCs w:val="24"/>
          <w:lang w:eastAsia="ru-RU"/>
        </w:rPr>
        <w:t xml:space="preserve">Развивающая предметно-пространственная среда - часть </w:t>
      </w:r>
      <w:r w:rsidRPr="00990416">
        <w:rPr>
          <w:rFonts w:ascii="Times New Roman" w:eastAsia="Times New Roman" w:hAnsi="Times New Roman" w:cs="Times New Roman"/>
          <w:sz w:val="24"/>
          <w:szCs w:val="24"/>
          <w:lang w:eastAsia="ru-RU"/>
        </w:rP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990416">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4.1. </w:t>
      </w:r>
      <w:proofErr w:type="gramStart"/>
      <w:r w:rsidRPr="00990416">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990416">
        <w:rPr>
          <w:rFonts w:ascii="Times New Roman" w:eastAsia="Times New Roman" w:hAnsi="Times New Roman" w:cs="Times New Roman"/>
          <w:sz w:val="24"/>
          <w:szCs w:val="24"/>
          <w:lang w:eastAsia="ru-RU"/>
        </w:rPr>
        <w:t xml:space="preserve"> </w:t>
      </w:r>
      <w:proofErr w:type="gramStart"/>
      <w:r w:rsidRPr="00990416">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990416">
        <w:rPr>
          <w:rFonts w:ascii="Times New Roman" w:eastAsia="Times New Roman" w:hAnsi="Times New Roman" w:cs="Times New Roman"/>
          <w:sz w:val="24"/>
          <w:szCs w:val="24"/>
          <w:vertAlign w:val="superscript"/>
          <w:lang w:eastAsia="ru-RU"/>
        </w:rPr>
        <w:t>7</w:t>
      </w:r>
      <w:proofErr w:type="gramEnd"/>
      <w:r w:rsidRPr="00990416">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990416">
        <w:rPr>
          <w:rFonts w:ascii="Times New Roman" w:eastAsia="Times New Roman" w:hAnsi="Times New Roman" w:cs="Times New Roman"/>
          <w:sz w:val="24"/>
          <w:szCs w:val="24"/>
          <w:vertAlign w:val="superscript"/>
          <w:lang w:eastAsia="ru-RU"/>
        </w:rPr>
        <w:t>8</w:t>
      </w:r>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990416">
        <w:rPr>
          <w:rFonts w:ascii="Times New Roman" w:eastAsia="Times New Roman" w:hAnsi="Times New Roman" w:cs="Times New Roman"/>
          <w:sz w:val="24"/>
          <w:szCs w:val="24"/>
          <w:lang w:eastAsia="ru-RU"/>
        </w:rPr>
        <w:t>для</w:t>
      </w:r>
      <w:proofErr w:type="gramEnd"/>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б) решения задач:</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формирования Программы;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анализа профессиональной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взаимодействия с семьями;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аттестацию педагогических кадров;</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оценку качества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распределение стимулирующего </w:t>
      </w:r>
      <w:proofErr w:type="gramStart"/>
      <w:r w:rsidRPr="00990416">
        <w:rPr>
          <w:rFonts w:ascii="Times New Roman" w:eastAsia="Times New Roman" w:hAnsi="Times New Roman" w:cs="Times New Roman"/>
          <w:sz w:val="24"/>
          <w:szCs w:val="24"/>
          <w:lang w:eastAsia="ru-RU"/>
        </w:rPr>
        <w:t>фонда оплаты труда работников Организации</w:t>
      </w:r>
      <w:proofErr w:type="gramEnd"/>
      <w:r w:rsidRPr="00990416">
        <w:rPr>
          <w:rFonts w:ascii="Times New Roman" w:eastAsia="Times New Roman" w:hAnsi="Times New Roman" w:cs="Times New Roman"/>
          <w:sz w:val="24"/>
          <w:szCs w:val="24"/>
          <w:lang w:eastAsia="ru-RU"/>
        </w:rPr>
        <w:t>.</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стремится к общению </w:t>
      </w:r>
      <w:proofErr w:type="gramStart"/>
      <w:r w:rsidRPr="00990416">
        <w:rPr>
          <w:rFonts w:ascii="Times New Roman" w:eastAsia="Times New Roman" w:hAnsi="Times New Roman" w:cs="Times New Roman"/>
          <w:sz w:val="24"/>
          <w:szCs w:val="24"/>
          <w:lang w:eastAsia="ru-RU"/>
        </w:rPr>
        <w:t>со</w:t>
      </w:r>
      <w:proofErr w:type="gramEnd"/>
      <w:r w:rsidRPr="00990416">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lastRenderedPageBreak/>
        <w:t>Целевые ориентиры на этапе завершения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90416">
        <w:rPr>
          <w:rFonts w:ascii="Times New Roman" w:eastAsia="Times New Roman" w:hAnsi="Times New Roman" w:cs="Times New Roman"/>
          <w:sz w:val="24"/>
          <w:szCs w:val="24"/>
          <w:lang w:eastAsia="ru-RU"/>
        </w:rPr>
        <w:t>со</w:t>
      </w:r>
      <w:proofErr w:type="gramEnd"/>
      <w:r w:rsidRPr="00990416">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i/>
          <w:iCs/>
          <w:sz w:val="24"/>
          <w:szCs w:val="24"/>
          <w:vertAlign w:val="superscript"/>
          <w:lang w:eastAsia="ru-RU"/>
        </w:rPr>
        <w:lastRenderedPageBreak/>
        <w:t>1</w:t>
      </w:r>
      <w:r w:rsidRPr="00990416">
        <w:rPr>
          <w:rFonts w:ascii="Times New Roman" w:eastAsia="Times New Roman"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i/>
          <w:iCs/>
          <w:sz w:val="24"/>
          <w:szCs w:val="24"/>
          <w:vertAlign w:val="superscript"/>
          <w:lang w:eastAsia="ru-RU"/>
        </w:rPr>
        <w:t>2</w:t>
      </w:r>
      <w:r w:rsidRPr="00990416">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i/>
          <w:iCs/>
          <w:sz w:val="24"/>
          <w:szCs w:val="24"/>
          <w:vertAlign w:val="superscript"/>
          <w:lang w:eastAsia="ru-RU"/>
        </w:rPr>
        <w:t>3</w:t>
      </w:r>
      <w:r w:rsidRPr="00990416">
        <w:rPr>
          <w:rFonts w:ascii="Times New Roman" w:eastAsia="Times New Roman"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i/>
          <w:iCs/>
          <w:sz w:val="24"/>
          <w:szCs w:val="24"/>
          <w:vertAlign w:val="superscript"/>
          <w:lang w:eastAsia="ru-RU"/>
        </w:rPr>
        <w:t>4</w:t>
      </w:r>
      <w:proofErr w:type="gramStart"/>
      <w:r w:rsidRPr="00990416">
        <w:rPr>
          <w:rFonts w:ascii="Times New Roman" w:eastAsia="Times New Roman" w:hAnsi="Times New Roman" w:cs="Times New Roman"/>
          <w:i/>
          <w:iCs/>
          <w:sz w:val="24"/>
          <w:szCs w:val="24"/>
          <w:lang w:eastAsia="ru-RU"/>
        </w:rPr>
        <w:t xml:space="preserve"> П</w:t>
      </w:r>
      <w:proofErr w:type="gramEnd"/>
      <w:r w:rsidRPr="00990416">
        <w:rPr>
          <w:rFonts w:ascii="Times New Roman" w:eastAsia="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i/>
          <w:iCs/>
          <w:sz w:val="24"/>
          <w:szCs w:val="24"/>
          <w:vertAlign w:val="superscript"/>
          <w:lang w:eastAsia="ru-RU"/>
        </w:rPr>
        <w:t>5</w:t>
      </w:r>
      <w:r w:rsidRPr="00990416">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90416">
        <w:rPr>
          <w:rFonts w:ascii="Times New Roman" w:eastAsia="Times New Roman" w:hAnsi="Times New Roman" w:cs="Times New Roman"/>
          <w:i/>
          <w:iCs/>
          <w:sz w:val="24"/>
          <w:szCs w:val="24"/>
          <w:vertAlign w:val="superscript"/>
          <w:lang w:eastAsia="ru-RU"/>
        </w:rPr>
        <w:t>6</w:t>
      </w:r>
      <w:r w:rsidRPr="00990416">
        <w:rPr>
          <w:rFonts w:ascii="Times New Roman" w:eastAsia="Times New Roman"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990416">
        <w:rPr>
          <w:rFonts w:ascii="Times New Roman" w:eastAsia="Times New Roman" w:hAnsi="Times New Roman" w:cs="Times New Roman"/>
          <w:i/>
          <w:iCs/>
          <w:sz w:val="24"/>
          <w:szCs w:val="24"/>
          <w:lang w:eastAsia="ru-RU"/>
        </w:rPr>
        <w:t xml:space="preserve"> </w:t>
      </w:r>
      <w:proofErr w:type="gramStart"/>
      <w:r w:rsidRPr="00990416">
        <w:rPr>
          <w:rFonts w:ascii="Times New Roman" w:eastAsia="Times New Roman" w:hAnsi="Times New Roman" w:cs="Times New Roman"/>
          <w:i/>
          <w:iCs/>
          <w:sz w:val="24"/>
          <w:szCs w:val="24"/>
          <w:lang w:eastAsia="ru-RU"/>
        </w:rPr>
        <w:t>2013, N 14, ст. 1666; N 27, ст. 3477).</w:t>
      </w:r>
      <w:proofErr w:type="gramEnd"/>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i/>
          <w:iCs/>
          <w:sz w:val="24"/>
          <w:szCs w:val="24"/>
          <w:vertAlign w:val="superscript"/>
          <w:lang w:eastAsia="ru-RU"/>
        </w:rPr>
        <w:t>7</w:t>
      </w:r>
      <w:proofErr w:type="gramStart"/>
      <w:r w:rsidRPr="00990416">
        <w:rPr>
          <w:rFonts w:ascii="Times New Roman" w:eastAsia="Times New Roman" w:hAnsi="Times New Roman" w:cs="Times New Roman"/>
          <w:i/>
          <w:iCs/>
          <w:sz w:val="24"/>
          <w:szCs w:val="24"/>
          <w:lang w:eastAsia="ru-RU"/>
        </w:rPr>
        <w:t xml:space="preserve"> С</w:t>
      </w:r>
      <w:proofErr w:type="gramEnd"/>
      <w:r w:rsidRPr="00990416">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90416" w:rsidRPr="00990416" w:rsidRDefault="00990416" w:rsidP="00990416">
      <w:pPr>
        <w:spacing w:before="100" w:beforeAutospacing="1" w:after="100" w:afterAutospacing="1" w:line="240" w:lineRule="auto"/>
        <w:rPr>
          <w:rFonts w:ascii="Times New Roman" w:eastAsia="Times New Roman" w:hAnsi="Times New Roman" w:cs="Times New Roman"/>
          <w:sz w:val="24"/>
          <w:szCs w:val="24"/>
          <w:lang w:eastAsia="ru-RU"/>
        </w:rPr>
      </w:pPr>
      <w:r w:rsidRPr="00990416">
        <w:rPr>
          <w:rFonts w:ascii="Times New Roman" w:eastAsia="Times New Roman" w:hAnsi="Times New Roman" w:cs="Times New Roman"/>
          <w:i/>
          <w:iCs/>
          <w:sz w:val="24"/>
          <w:szCs w:val="24"/>
          <w:vertAlign w:val="superscript"/>
          <w:lang w:eastAsia="ru-RU"/>
        </w:rPr>
        <w:t>8</w:t>
      </w:r>
      <w:r w:rsidRPr="00990416">
        <w:rPr>
          <w:rFonts w:ascii="Times New Roman" w:eastAsia="Times New Roman" w:hAnsi="Times New Roman" w:cs="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9316A" w:rsidRDefault="00E9316A"/>
    <w:p w:rsidR="00753504" w:rsidRDefault="00753504"/>
    <w:p w:rsidR="00753504" w:rsidRDefault="00753504" w:rsidP="00753504">
      <w:pPr>
        <w:pStyle w:val="ConsPlusNormal"/>
        <w:jc w:val="both"/>
        <w:rPr>
          <w:rFonts w:asciiTheme="minorHAnsi" w:eastAsiaTheme="minorHAnsi" w:hAnsiTheme="minorHAnsi" w:cstheme="minorBidi"/>
          <w:sz w:val="22"/>
          <w:szCs w:val="22"/>
          <w:lang w:eastAsia="en-US"/>
        </w:rPr>
      </w:pPr>
    </w:p>
    <w:p w:rsidR="00753504" w:rsidRDefault="00753504" w:rsidP="00753504">
      <w:pPr>
        <w:pStyle w:val="ConsPlusNormal"/>
        <w:jc w:val="both"/>
        <w:rPr>
          <w:sz w:val="28"/>
          <w:szCs w:val="28"/>
        </w:rPr>
      </w:pP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 xml:space="preserve">1) обеспечение эмоционального благополучия </w:t>
      </w:r>
      <w:proofErr w:type="gramStart"/>
      <w:r w:rsidRPr="00753504">
        <w:rPr>
          <w:rFonts w:ascii="Times New Roman" w:hAnsi="Times New Roman" w:cs="Times New Roman"/>
          <w:sz w:val="28"/>
          <w:szCs w:val="28"/>
        </w:rPr>
        <w:t>через</w:t>
      </w:r>
      <w:proofErr w:type="gramEnd"/>
      <w:r w:rsidRPr="00753504">
        <w:rPr>
          <w:rFonts w:ascii="Times New Roman" w:hAnsi="Times New Roman" w:cs="Times New Roman"/>
          <w:sz w:val="28"/>
          <w:szCs w:val="28"/>
        </w:rPr>
        <w:t>:</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непосредственное общение с каждым ребенком;</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уважительное отношение к каждому ребенку, к его чувствам и потребностям;</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 xml:space="preserve">2) поддержку индивидуальности и инициативы детей </w:t>
      </w:r>
      <w:proofErr w:type="gramStart"/>
      <w:r w:rsidRPr="00753504">
        <w:rPr>
          <w:rFonts w:ascii="Times New Roman" w:hAnsi="Times New Roman" w:cs="Times New Roman"/>
          <w:sz w:val="28"/>
          <w:szCs w:val="28"/>
        </w:rPr>
        <w:t>через</w:t>
      </w:r>
      <w:proofErr w:type="gramEnd"/>
      <w:r w:rsidRPr="00753504">
        <w:rPr>
          <w:rFonts w:ascii="Times New Roman" w:hAnsi="Times New Roman" w:cs="Times New Roman"/>
          <w:sz w:val="28"/>
          <w:szCs w:val="28"/>
        </w:rPr>
        <w:t>:</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создание условий для принятия детьми решений, выражения своих чувств и мыслей;</w:t>
      </w:r>
    </w:p>
    <w:p w:rsidR="00753504" w:rsidRPr="00753504" w:rsidRDefault="00753504" w:rsidP="00753504">
      <w:pPr>
        <w:pStyle w:val="ConsPlusNormal"/>
        <w:ind w:firstLine="540"/>
        <w:jc w:val="both"/>
        <w:rPr>
          <w:rFonts w:ascii="Times New Roman" w:hAnsi="Times New Roman" w:cs="Times New Roman"/>
          <w:sz w:val="28"/>
          <w:szCs w:val="28"/>
        </w:rPr>
      </w:pPr>
      <w:proofErr w:type="spellStart"/>
      <w:r w:rsidRPr="00753504">
        <w:rPr>
          <w:rFonts w:ascii="Times New Roman" w:hAnsi="Times New Roman" w:cs="Times New Roman"/>
          <w:sz w:val="28"/>
          <w:szCs w:val="28"/>
        </w:rPr>
        <w:t>недирективную</w:t>
      </w:r>
      <w:proofErr w:type="spellEnd"/>
      <w:r w:rsidRPr="00753504">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3) установление правил взаимодействия в разных ситуациях:</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развитие умения детей работать в группе сверстников;</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753504">
        <w:rPr>
          <w:rFonts w:ascii="Times New Roman" w:hAnsi="Times New Roman" w:cs="Times New Roman"/>
          <w:sz w:val="28"/>
          <w:szCs w:val="28"/>
        </w:rPr>
        <w:t>со</w:t>
      </w:r>
      <w:proofErr w:type="gramEnd"/>
      <w:r w:rsidRPr="00753504">
        <w:rPr>
          <w:rFonts w:ascii="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создание условий для овладения культурными средствами деятельности;</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753504" w:rsidRPr="00753504" w:rsidRDefault="00753504" w:rsidP="00753504">
      <w:pPr>
        <w:pStyle w:val="ConsPlusNormal"/>
        <w:ind w:firstLine="540"/>
        <w:jc w:val="both"/>
        <w:rPr>
          <w:rFonts w:ascii="Times New Roman" w:hAnsi="Times New Roman" w:cs="Times New Roman"/>
          <w:sz w:val="28"/>
          <w:szCs w:val="28"/>
        </w:rPr>
      </w:pPr>
      <w:r w:rsidRPr="00753504">
        <w:rPr>
          <w:rFonts w:ascii="Times New Roman" w:hAnsi="Times New Roman" w:cs="Times New Roman"/>
          <w:sz w:val="28"/>
          <w:szCs w:val="28"/>
        </w:rPr>
        <w:t>оценку индивидуального развития детей;</w:t>
      </w:r>
    </w:p>
    <w:p w:rsidR="00753504" w:rsidRPr="00753504" w:rsidRDefault="00753504" w:rsidP="00753504">
      <w:pPr>
        <w:pStyle w:val="ConsPlusNormal"/>
        <w:ind w:firstLine="540"/>
        <w:jc w:val="both"/>
        <w:rPr>
          <w:rFonts w:ascii="Times New Roman" w:hAnsi="Times New Roman" w:cs="Times New Roman"/>
          <w:b/>
          <w:sz w:val="28"/>
          <w:szCs w:val="28"/>
        </w:rPr>
      </w:pPr>
      <w:r w:rsidRPr="00753504">
        <w:rPr>
          <w:rFonts w:ascii="Times New Roman" w:hAnsi="Times New Roman" w:cs="Times New Roman"/>
          <w:b/>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w:t>
      </w:r>
      <w:r>
        <w:rPr>
          <w:rFonts w:ascii="Times New Roman" w:hAnsi="Times New Roman" w:cs="Times New Roman"/>
          <w:b/>
          <w:sz w:val="28"/>
          <w:szCs w:val="28"/>
        </w:rPr>
        <w:t>3</w:t>
      </w:r>
      <w:r w:rsidRPr="00753504">
        <w:rPr>
          <w:rFonts w:ascii="Times New Roman" w:hAnsi="Times New Roman" w:cs="Times New Roman"/>
          <w:b/>
          <w:sz w:val="28"/>
          <w:szCs w:val="28"/>
        </w:rPr>
        <w:t>ддержки образовательных инициатив семьи.</w:t>
      </w:r>
    </w:p>
    <w:sectPr w:rsidR="00753504" w:rsidRPr="00753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4D"/>
    <w:rsid w:val="002B704D"/>
    <w:rsid w:val="0037460A"/>
    <w:rsid w:val="00753504"/>
    <w:rsid w:val="00990416"/>
    <w:rsid w:val="00E93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0416"/>
    <w:rPr>
      <w:rFonts w:ascii="Tahoma" w:hAnsi="Tahoma" w:cs="Tahoma"/>
      <w:sz w:val="16"/>
      <w:szCs w:val="16"/>
    </w:rPr>
  </w:style>
  <w:style w:type="paragraph" w:customStyle="1" w:styleId="ConsPlusNormal">
    <w:name w:val="ConsPlusNormal"/>
    <w:rsid w:val="0075350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0416"/>
    <w:rPr>
      <w:rFonts w:ascii="Tahoma" w:hAnsi="Tahoma" w:cs="Tahoma"/>
      <w:sz w:val="16"/>
      <w:szCs w:val="16"/>
    </w:rPr>
  </w:style>
  <w:style w:type="paragraph" w:customStyle="1" w:styleId="ConsPlusNormal">
    <w:name w:val="ConsPlusNormal"/>
    <w:rsid w:val="0075350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776510">
      <w:bodyDiv w:val="1"/>
      <w:marLeft w:val="0"/>
      <w:marRight w:val="0"/>
      <w:marTop w:val="0"/>
      <w:marBottom w:val="0"/>
      <w:divBdr>
        <w:top w:val="none" w:sz="0" w:space="0" w:color="auto"/>
        <w:left w:val="none" w:sz="0" w:space="0" w:color="auto"/>
        <w:bottom w:val="none" w:sz="0" w:space="0" w:color="auto"/>
        <w:right w:val="none" w:sz="0" w:space="0" w:color="auto"/>
      </w:divBdr>
    </w:div>
    <w:div w:id="2130196329">
      <w:bodyDiv w:val="1"/>
      <w:marLeft w:val="0"/>
      <w:marRight w:val="0"/>
      <w:marTop w:val="0"/>
      <w:marBottom w:val="0"/>
      <w:divBdr>
        <w:top w:val="none" w:sz="0" w:space="0" w:color="auto"/>
        <w:left w:val="none" w:sz="0" w:space="0" w:color="auto"/>
        <w:bottom w:val="none" w:sz="0" w:space="0" w:color="auto"/>
        <w:right w:val="none" w:sz="0" w:space="0" w:color="auto"/>
      </w:divBdr>
      <w:divsChild>
        <w:div w:id="1325208420">
          <w:marLeft w:val="0"/>
          <w:marRight w:val="0"/>
          <w:marTop w:val="0"/>
          <w:marBottom w:val="0"/>
          <w:divBdr>
            <w:top w:val="none" w:sz="0" w:space="0" w:color="auto"/>
            <w:left w:val="none" w:sz="0" w:space="0" w:color="auto"/>
            <w:bottom w:val="none" w:sz="0" w:space="0" w:color="auto"/>
            <w:right w:val="none" w:sz="0" w:space="0" w:color="auto"/>
          </w:divBdr>
          <w:divsChild>
            <w:div w:id="577713845">
              <w:marLeft w:val="0"/>
              <w:marRight w:val="0"/>
              <w:marTop w:val="0"/>
              <w:marBottom w:val="0"/>
              <w:divBdr>
                <w:top w:val="none" w:sz="0" w:space="0" w:color="auto"/>
                <w:left w:val="none" w:sz="0" w:space="0" w:color="auto"/>
                <w:bottom w:val="none" w:sz="0" w:space="0" w:color="auto"/>
                <w:right w:val="none" w:sz="0" w:space="0" w:color="auto"/>
              </w:divBdr>
              <w:divsChild>
                <w:div w:id="500245419">
                  <w:marLeft w:val="0"/>
                  <w:marRight w:val="0"/>
                  <w:marTop w:val="0"/>
                  <w:marBottom w:val="0"/>
                  <w:divBdr>
                    <w:top w:val="none" w:sz="0" w:space="0" w:color="auto"/>
                    <w:left w:val="none" w:sz="0" w:space="0" w:color="auto"/>
                    <w:bottom w:val="none" w:sz="0" w:space="0" w:color="auto"/>
                    <w:right w:val="none" w:sz="0" w:space="0" w:color="auto"/>
                  </w:divBdr>
                </w:div>
                <w:div w:id="14518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721">
          <w:marLeft w:val="0"/>
          <w:marRight w:val="0"/>
          <w:marTop w:val="0"/>
          <w:marBottom w:val="0"/>
          <w:divBdr>
            <w:top w:val="none" w:sz="0" w:space="0" w:color="auto"/>
            <w:left w:val="none" w:sz="0" w:space="0" w:color="auto"/>
            <w:bottom w:val="none" w:sz="0" w:space="0" w:color="auto"/>
            <w:right w:val="none" w:sz="0" w:space="0" w:color="auto"/>
          </w:divBdr>
          <w:divsChild>
            <w:div w:id="185947694">
              <w:marLeft w:val="0"/>
              <w:marRight w:val="0"/>
              <w:marTop w:val="0"/>
              <w:marBottom w:val="0"/>
              <w:divBdr>
                <w:top w:val="none" w:sz="0" w:space="0" w:color="auto"/>
                <w:left w:val="none" w:sz="0" w:space="0" w:color="auto"/>
                <w:bottom w:val="none" w:sz="0" w:space="0" w:color="auto"/>
                <w:right w:val="none" w:sz="0" w:space="0" w:color="auto"/>
              </w:divBdr>
              <w:divsChild>
                <w:div w:id="783571610">
                  <w:marLeft w:val="0"/>
                  <w:marRight w:val="0"/>
                  <w:marTop w:val="0"/>
                  <w:marBottom w:val="0"/>
                  <w:divBdr>
                    <w:top w:val="none" w:sz="0" w:space="0" w:color="auto"/>
                    <w:left w:val="none" w:sz="0" w:space="0" w:color="auto"/>
                    <w:bottom w:val="none" w:sz="0" w:space="0" w:color="auto"/>
                    <w:right w:val="none" w:sz="0" w:space="0" w:color="auto"/>
                  </w:divBdr>
                  <w:divsChild>
                    <w:div w:id="1637761290">
                      <w:marLeft w:val="0"/>
                      <w:marRight w:val="0"/>
                      <w:marTop w:val="0"/>
                      <w:marBottom w:val="75"/>
                      <w:divBdr>
                        <w:top w:val="none" w:sz="0" w:space="0" w:color="auto"/>
                        <w:left w:val="none" w:sz="0" w:space="0" w:color="auto"/>
                        <w:bottom w:val="none" w:sz="0" w:space="0" w:color="auto"/>
                        <w:right w:val="none" w:sz="0" w:space="0" w:color="auto"/>
                      </w:divBdr>
                    </w:div>
                    <w:div w:id="892618055">
                      <w:marLeft w:val="0"/>
                      <w:marRight w:val="0"/>
                      <w:marTop w:val="0"/>
                      <w:marBottom w:val="0"/>
                      <w:divBdr>
                        <w:top w:val="none" w:sz="0" w:space="0" w:color="auto"/>
                        <w:left w:val="none" w:sz="0" w:space="0" w:color="auto"/>
                        <w:bottom w:val="none" w:sz="0" w:space="0" w:color="auto"/>
                        <w:right w:val="none" w:sz="0" w:space="0" w:color="auto"/>
                      </w:divBdr>
                    </w:div>
                    <w:div w:id="1664509086">
                      <w:marLeft w:val="0"/>
                      <w:marRight w:val="0"/>
                      <w:marTop w:val="75"/>
                      <w:marBottom w:val="75"/>
                      <w:divBdr>
                        <w:top w:val="none" w:sz="0" w:space="0" w:color="auto"/>
                        <w:left w:val="none" w:sz="0" w:space="0" w:color="auto"/>
                        <w:bottom w:val="none" w:sz="0" w:space="0" w:color="auto"/>
                        <w:right w:val="none" w:sz="0" w:space="0" w:color="auto"/>
                      </w:divBdr>
                    </w:div>
                  </w:divsChild>
                </w:div>
                <w:div w:id="110906280">
                  <w:marLeft w:val="0"/>
                  <w:marRight w:val="0"/>
                  <w:marTop w:val="0"/>
                  <w:marBottom w:val="0"/>
                  <w:divBdr>
                    <w:top w:val="none" w:sz="0" w:space="0" w:color="auto"/>
                    <w:left w:val="none" w:sz="0" w:space="0" w:color="auto"/>
                    <w:bottom w:val="none" w:sz="0" w:space="0" w:color="auto"/>
                    <w:right w:val="none" w:sz="0" w:space="0" w:color="auto"/>
                  </w:divBdr>
                  <w:divsChild>
                    <w:div w:id="16656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8440</Words>
  <Characters>48112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СимонЗА</dc:creator>
  <cp:lastModifiedBy>user</cp:lastModifiedBy>
  <cp:revision>2</cp:revision>
  <cp:lastPrinted>2015-10-06T03:58:00Z</cp:lastPrinted>
  <dcterms:created xsi:type="dcterms:W3CDTF">2018-01-14T08:08:00Z</dcterms:created>
  <dcterms:modified xsi:type="dcterms:W3CDTF">2018-01-14T08:08:00Z</dcterms:modified>
</cp:coreProperties>
</file>