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C8" w:rsidRDefault="007D73C8" w:rsidP="007D7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57925" cy="1028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C8" w:rsidRDefault="007D73C8" w:rsidP="007D7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2579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C8" w:rsidRDefault="007D73C8" w:rsidP="007D7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73C8" w:rsidRPr="009B274E" w:rsidRDefault="007D73C8" w:rsidP="007D7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 w:rsidRPr="009B274E">
        <w:rPr>
          <w:rFonts w:ascii="Times New Roman" w:hAnsi="Times New Roman" w:cs="Times New Roman"/>
          <w:sz w:val="72"/>
          <w:szCs w:val="72"/>
          <w:lang w:eastAsia="ru-RU"/>
        </w:rPr>
        <w:t>Акция</w:t>
      </w:r>
    </w:p>
    <w:p w:rsidR="007D73C8" w:rsidRPr="009B274E" w:rsidRDefault="007D73C8" w:rsidP="007D7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eastAsia="ru-RU"/>
        </w:rPr>
      </w:pPr>
      <w:r w:rsidRPr="009B274E">
        <w:rPr>
          <w:rFonts w:ascii="Times New Roman" w:hAnsi="Times New Roman" w:cs="Times New Roman"/>
          <w:b/>
          <w:bCs/>
          <w:sz w:val="72"/>
          <w:szCs w:val="72"/>
          <w:lang w:eastAsia="ru-RU"/>
        </w:rPr>
        <w:t>«Навстречу Победе»</w:t>
      </w:r>
    </w:p>
    <w:p w:rsidR="007D73C8" w:rsidRPr="009B274E" w:rsidRDefault="007D73C8" w:rsidP="007D7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52"/>
          <w:szCs w:val="52"/>
          <w:lang w:eastAsia="ru-RU"/>
        </w:rPr>
      </w:pPr>
      <w:r w:rsidRPr="009B274E">
        <w:rPr>
          <w:rFonts w:ascii="Times New Roman" w:hAnsi="Times New Roman" w:cs="Times New Roman"/>
          <w:sz w:val="52"/>
          <w:szCs w:val="52"/>
          <w:lang w:eastAsia="ru-RU"/>
        </w:rPr>
        <w:t>во второй  младшей группе детского сада</w:t>
      </w:r>
    </w:p>
    <w:p w:rsidR="007D73C8" w:rsidRDefault="007D73C8" w:rsidP="007D7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6800" cy="3657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3C8" w:rsidRPr="009B274E" w:rsidRDefault="007D73C8" w:rsidP="007D73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9B274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Подготовила и провела: </w:t>
      </w:r>
      <w:r w:rsidRPr="009B274E">
        <w:rPr>
          <w:rFonts w:ascii="Times New Roman" w:hAnsi="Times New Roman" w:cs="Times New Roman"/>
          <w:sz w:val="32"/>
          <w:szCs w:val="32"/>
          <w:lang w:eastAsia="ru-RU"/>
        </w:rPr>
        <w:t xml:space="preserve">воспитатель </w:t>
      </w:r>
    </w:p>
    <w:p w:rsidR="007D73C8" w:rsidRPr="009B274E" w:rsidRDefault="007D73C8" w:rsidP="007D73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первой</w:t>
      </w:r>
      <w:r w:rsidRPr="009B274E">
        <w:rPr>
          <w:rFonts w:ascii="Times New Roman" w:hAnsi="Times New Roman" w:cs="Times New Roman"/>
          <w:sz w:val="32"/>
          <w:szCs w:val="32"/>
          <w:lang w:eastAsia="ru-RU"/>
        </w:rPr>
        <w:t xml:space="preserve"> квалификационной категории </w:t>
      </w:r>
    </w:p>
    <w:p w:rsidR="007D73C8" w:rsidRPr="009B274E" w:rsidRDefault="007D73C8" w:rsidP="007D73C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eastAsia="ru-RU"/>
        </w:rPr>
      </w:pPr>
      <w:r w:rsidRPr="009B274E">
        <w:rPr>
          <w:rFonts w:ascii="Times New Roman" w:hAnsi="Times New Roman" w:cs="Times New Roman"/>
          <w:sz w:val="32"/>
          <w:szCs w:val="32"/>
          <w:lang w:eastAsia="ru-RU"/>
        </w:rPr>
        <w:t>Моржухина Н.И.</w:t>
      </w:r>
    </w:p>
    <w:p w:rsidR="007D73C8" w:rsidRDefault="007D73C8" w:rsidP="007D7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3C8" w:rsidRDefault="007D73C8" w:rsidP="007D7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3C8" w:rsidRDefault="007D73C8" w:rsidP="007D7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3C8" w:rsidRDefault="007D73C8" w:rsidP="007D7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3C8" w:rsidRDefault="007D73C8" w:rsidP="007D7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3C8" w:rsidRDefault="007D73C8" w:rsidP="007D7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3C8" w:rsidRDefault="007D73C8" w:rsidP="007D73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Ярославль, 2015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br w:type="page"/>
      </w:r>
    </w:p>
    <w:p w:rsidR="007D73C8" w:rsidRPr="00CA536B" w:rsidRDefault="007D73C8" w:rsidP="007D7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6B">
        <w:rPr>
          <w:rFonts w:ascii="Times New Roman" w:hAnsi="Times New Roman" w:cs="Times New Roman"/>
          <w:sz w:val="28"/>
          <w:szCs w:val="28"/>
        </w:rPr>
        <w:lastRenderedPageBreak/>
        <w:t>В наши дни необходимо создание условий для воспитания у подрастающего поколения духовности, патриотизма, уважительного отношения к ветеранам и участникам Великой Отечественной Войны, укрепление связи поколений.</w:t>
      </w:r>
    </w:p>
    <w:p w:rsidR="007D73C8" w:rsidRPr="00186E17" w:rsidRDefault="007D73C8" w:rsidP="007D73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E17">
        <w:rPr>
          <w:rFonts w:ascii="Times New Roman" w:hAnsi="Times New Roman" w:cs="Times New Roman"/>
          <w:sz w:val="28"/>
          <w:szCs w:val="28"/>
          <w:lang w:eastAsia="ru-RU"/>
        </w:rPr>
        <w:t xml:space="preserve">Патриотическое воспитание подрастающего поколения является одной из самых актуальных задач нашего времени. </w:t>
      </w:r>
      <w:proofErr w:type="gramStart"/>
      <w:r w:rsidRPr="00186E17">
        <w:rPr>
          <w:rFonts w:ascii="Times New Roman" w:hAnsi="Times New Roman" w:cs="Times New Roman"/>
          <w:sz w:val="28"/>
          <w:szCs w:val="28"/>
          <w:lang w:eastAsia="ru-RU"/>
        </w:rPr>
        <w:t>Патриотизм-сложное</w:t>
      </w:r>
      <w:proofErr w:type="gramEnd"/>
      <w:r w:rsidRPr="00186E17">
        <w:rPr>
          <w:rFonts w:ascii="Times New Roman" w:hAnsi="Times New Roman" w:cs="Times New Roman"/>
          <w:sz w:val="28"/>
          <w:szCs w:val="28"/>
          <w:lang w:eastAsia="ru-RU"/>
        </w:rPr>
        <w:t xml:space="preserve"> человеческое чувство. Это любовь к родным и близким людям, к детскому саду, к родному селу и к родной стране. Поэтому важно еще до школы сформировать у детей первоначальные достоверные представления об истории нашей Родины, интерес к ее изучению в будущем.</w:t>
      </w:r>
    </w:p>
    <w:p w:rsidR="007D73C8" w:rsidRPr="00186E17" w:rsidRDefault="007D73C8" w:rsidP="007D7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86E17">
        <w:rPr>
          <w:rFonts w:ascii="Times New Roman" w:hAnsi="Times New Roman" w:cs="Times New Roman"/>
          <w:sz w:val="28"/>
          <w:szCs w:val="28"/>
          <w:lang w:eastAsia="ru-RU"/>
        </w:rPr>
        <w:t xml:space="preserve">9мая 2015 года страна будет праздновать великий праздник «70 лет со дня Победы в Великой Отечественной Войне». Поэтому в преддверии праздника, было принято решение разработать и реализовать акцию «Навстречу Победе».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Совместная </w:t>
      </w:r>
      <w:r w:rsidRPr="00186E17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 и родителей </w:t>
      </w:r>
      <w:r w:rsidRPr="00186E1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одним из наиболее эффективных методов патриотического воспитания.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нравственных ценностей.</w:t>
      </w:r>
    </w:p>
    <w:p w:rsidR="007D73C8" w:rsidRPr="0045736E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7D73C8" w:rsidRPr="0045736E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</w:p>
    <w:p w:rsidR="007D73C8" w:rsidRPr="0045736E" w:rsidRDefault="007D73C8" w:rsidP="007D73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Формирование у детей первоначальных сведений о Великой Отечественной Войне. </w:t>
      </w:r>
    </w:p>
    <w:p w:rsidR="007D73C8" w:rsidRDefault="007D73C8" w:rsidP="007D73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представлений о защитниках отечества, о функциях армии.</w:t>
      </w:r>
    </w:p>
    <w:p w:rsidR="007D73C8" w:rsidRDefault="007D73C8" w:rsidP="007D73C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словарь: Родина, герой, ветеран, победа, солдат, армия, защитник.</w:t>
      </w:r>
    </w:p>
    <w:p w:rsidR="007D73C8" w:rsidRPr="0045736E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Развивающие: </w:t>
      </w:r>
    </w:p>
    <w:p w:rsidR="007D73C8" w:rsidRDefault="007D73C8" w:rsidP="007D73C8">
      <w:pPr>
        <w:pStyle w:val="a5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Развивать у детей речь, воображение и мышление. </w:t>
      </w:r>
    </w:p>
    <w:p w:rsidR="007D73C8" w:rsidRDefault="007D73C8" w:rsidP="007D73C8">
      <w:pPr>
        <w:pStyle w:val="a5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умения взаимодействовать друг с другом, побуждать детей к совместной деятельности.</w:t>
      </w:r>
    </w:p>
    <w:p w:rsidR="007D73C8" w:rsidRPr="0045736E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Воспитательная: </w:t>
      </w:r>
    </w:p>
    <w:p w:rsidR="007D73C8" w:rsidRPr="0045736E" w:rsidRDefault="007D73C8" w:rsidP="007D73C8">
      <w:pPr>
        <w:pStyle w:val="a5"/>
        <w:numPr>
          <w:ilvl w:val="0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 детей гордость и уважение к ветеранам ВОВ, чувство гордости за Родину, умение слушать взрослых.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73C8" w:rsidRPr="007617D5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7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Взаимодействие с семьей. </w:t>
      </w:r>
    </w:p>
    <w:p w:rsidR="007D73C8" w:rsidRPr="007617D5" w:rsidRDefault="007D73C8" w:rsidP="007D73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7D5">
        <w:rPr>
          <w:rFonts w:ascii="Times New Roman" w:hAnsi="Times New Roman" w:cs="Times New Roman"/>
          <w:sz w:val="28"/>
          <w:szCs w:val="28"/>
          <w:lang w:eastAsia="ru-RU"/>
        </w:rPr>
        <w:t xml:space="preserve">1. Помощь родителей в поисках нужной информации. </w:t>
      </w:r>
    </w:p>
    <w:p w:rsidR="007D73C8" w:rsidRPr="007617D5" w:rsidRDefault="007D73C8" w:rsidP="007D73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7D5">
        <w:rPr>
          <w:rFonts w:ascii="Times New Roman" w:hAnsi="Times New Roman" w:cs="Times New Roman"/>
          <w:sz w:val="28"/>
          <w:szCs w:val="28"/>
          <w:lang w:eastAsia="ru-RU"/>
        </w:rPr>
        <w:t xml:space="preserve">2. Беседы с детьми. </w:t>
      </w:r>
    </w:p>
    <w:p w:rsidR="007D73C8" w:rsidRPr="007617D5" w:rsidRDefault="007D73C8" w:rsidP="007D73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7D5">
        <w:rPr>
          <w:rFonts w:ascii="Times New Roman" w:hAnsi="Times New Roman" w:cs="Times New Roman"/>
          <w:sz w:val="28"/>
          <w:szCs w:val="28"/>
          <w:lang w:eastAsia="ru-RU"/>
        </w:rPr>
        <w:t xml:space="preserve">3. Участие родителей в создание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газет, рисунков</w:t>
      </w:r>
      <w:r w:rsidRPr="007617D5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Дне победы</w:t>
      </w:r>
      <w:r w:rsidRPr="007617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D73C8" w:rsidRPr="007617D5" w:rsidRDefault="007D73C8" w:rsidP="007D73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17D5">
        <w:rPr>
          <w:rFonts w:ascii="Times New Roman" w:hAnsi="Times New Roman" w:cs="Times New Roman"/>
          <w:sz w:val="28"/>
          <w:szCs w:val="28"/>
          <w:lang w:eastAsia="ru-RU"/>
        </w:rPr>
        <w:t xml:space="preserve">4. Выполнение домашних заданий совместно с детьми. </w:t>
      </w:r>
    </w:p>
    <w:p w:rsidR="007D73C8" w:rsidRDefault="007D73C8" w:rsidP="007D73C8">
      <w:pPr>
        <w:spacing w:after="0" w:line="240" w:lineRule="auto"/>
        <w:ind w:left="360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73C8" w:rsidRPr="007617D5" w:rsidRDefault="007D73C8" w:rsidP="007D73C8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Сроки проведения акции: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апрель-май </w:t>
      </w:r>
      <w:r w:rsidRPr="007617D5">
        <w:rPr>
          <w:rFonts w:ascii="Times New Roman" w:hAnsi="Times New Roman" w:cs="Times New Roman"/>
          <w:sz w:val="28"/>
          <w:szCs w:val="28"/>
          <w:lang w:eastAsia="ru-RU"/>
        </w:rPr>
        <w:t xml:space="preserve"> 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D73C8" w:rsidRDefault="007D73C8" w:rsidP="007D73C8">
      <w:pPr>
        <w:spacing w:after="0" w:line="240" w:lineRule="auto"/>
        <w:ind w:left="360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D73C8" w:rsidRDefault="007D73C8" w:rsidP="007D73C8">
      <w:pPr>
        <w:spacing w:after="0" w:line="24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17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проведения акции: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Работа с родителями: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папка – передвижка « 9 мая – День Победы»;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беседа: «Какие формы работы можно использовать при знакомстве детей с праздником «День Победы»»;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оформление альбома «Победа была за нами» (рисунки детей и родителей);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оформление газеты «Ветераны ВОВ» (фотографии дедушек и бабушек).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Работа с детьми (см. приложения):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Рассматривание материала по теме «День Победы», открыток «Города герои», иллюстраций и альбомов «Великая Отечественная Война»;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Беседа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презентациями:</w:t>
      </w: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«Знакомство с праздником»;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«Защитники отечества»; </w:t>
      </w:r>
      <w:r w:rsidRPr="004A7EB6">
        <w:rPr>
          <w:rFonts w:ascii="Times New Roman" w:hAnsi="Times New Roman" w:cs="Times New Roman"/>
          <w:sz w:val="28"/>
          <w:szCs w:val="28"/>
        </w:rPr>
        <w:t>«Города-герои в России»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Рисование «Вот какой у нас салют!»;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Аппликация «Голуби мира»;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Чтение стихотворений на тему «День Победы»;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Выкладывание из счетных палочек салюта, самолета, танка (можно использовать метод накладывания);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Подвижные игры: «Найди свой цвет», игра с платочками "Найди себе пару" (под музыку);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Пальчиковая гимнастика «Этот пальчик»;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Дыхательная гимнастика «Флажок»;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Физкультминутка «Салют»;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11.Сюжетно-ролевая игра «Моряки»;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12.Слушание песен: "Мы идем с флажками" и «Наша Родина сильна» А. Филиппенко, "Песенка о весне" Г. Фрида.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Участники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акции</w:t>
      </w:r>
      <w:r w:rsidRPr="0045736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второй </w:t>
      </w: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младшей группы,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воспитатели</w:t>
      </w: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родители.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73C8" w:rsidRPr="0045736E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Ожидаемые результаты: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1.Заинтересованность детей темой «День Победы», проявление их познавательной активности.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2.Дети самостоятельно проявляют инициативу: рассматривают иллюстрации, участвуют в беседах, задают вопросы; проявляют творчество и детальность в работе.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3.С удовольствием рисуют, играют.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557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4.Участие в совместной деятельности родителей.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D73C8" w:rsidRPr="0045736E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Продукт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совместной </w:t>
      </w:r>
      <w:r w:rsidRPr="0045736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деятельности:</w:t>
      </w:r>
    </w:p>
    <w:p w:rsidR="007D73C8" w:rsidRPr="0045736E" w:rsidRDefault="007D73C8" w:rsidP="007D73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оформление группы и раздевальной комнаты; </w:t>
      </w:r>
    </w:p>
    <w:p w:rsidR="007D73C8" w:rsidRDefault="007D73C8" w:rsidP="007D73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создание рельефной композиции с </w:t>
      </w:r>
      <w:proofErr w:type="gramStart"/>
      <w:r w:rsidRPr="00457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</w:t>
      </w:r>
      <w:proofErr w:type="gramEnd"/>
      <w:r w:rsidRPr="00457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«Вот </w:t>
      </w:r>
      <w:proofErr w:type="gramStart"/>
      <w:r w:rsidRPr="00457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</w:t>
      </w:r>
      <w:proofErr w:type="gramEnd"/>
      <w:r w:rsidRPr="00457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нас салют!»; </w:t>
      </w:r>
    </w:p>
    <w:p w:rsidR="007D73C8" w:rsidRPr="0045736E" w:rsidRDefault="007D73C8" w:rsidP="007D73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объемной аппликации «Голуби мира»;</w:t>
      </w:r>
    </w:p>
    <w:p w:rsidR="007D73C8" w:rsidRPr="0045736E" w:rsidRDefault="007D73C8" w:rsidP="007D73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папка-передвижка для родителей «9 мая – День Победы», </w:t>
      </w:r>
    </w:p>
    <w:p w:rsidR="007D73C8" w:rsidRPr="0045736E" w:rsidRDefault="007D73C8" w:rsidP="007D73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7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альбома «Победа была за нами» (дети совместно с родителями),</w:t>
      </w:r>
    </w:p>
    <w:p w:rsidR="007D73C8" w:rsidRPr="007D6692" w:rsidRDefault="007D73C8" w:rsidP="007D73C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7D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оформление газеты «Спасибо деду за победу» (фотографии дедушек и бабушек).</w:t>
      </w:r>
    </w:p>
    <w:p w:rsidR="007D73C8" w:rsidRDefault="007D73C8" w:rsidP="007D73C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D73C8" w:rsidRPr="007D6692" w:rsidRDefault="007D73C8" w:rsidP="007D73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6692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Перспективное планирование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 детьми </w:t>
      </w:r>
      <w:r w:rsidRPr="007D6692">
        <w:rPr>
          <w:rFonts w:ascii="Times New Roman" w:hAnsi="Times New Roman" w:cs="Times New Roman"/>
          <w:b/>
          <w:bCs/>
          <w:sz w:val="32"/>
          <w:szCs w:val="32"/>
        </w:rPr>
        <w:t>по реализации акции</w:t>
      </w:r>
    </w:p>
    <w:tbl>
      <w:tblPr>
        <w:tblpPr w:leftFromText="180" w:rightFromText="180" w:vertAnchor="page" w:horzAnchor="margin" w:tblpY="239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992"/>
        <w:gridCol w:w="7797"/>
      </w:tblGrid>
      <w:tr w:rsidR="007D73C8" w:rsidRPr="00A5490E" w:rsidTr="00392948">
        <w:tc>
          <w:tcPr>
            <w:tcW w:w="817" w:type="dxa"/>
            <w:textDirection w:val="btLr"/>
          </w:tcPr>
          <w:p w:rsidR="007D73C8" w:rsidRPr="00A5490E" w:rsidRDefault="007D73C8" w:rsidP="003929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7797" w:type="dxa"/>
          </w:tcPr>
          <w:p w:rsidR="007D73C8" w:rsidRPr="008A4464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7D73C8" w:rsidRPr="00A5490E" w:rsidTr="00392948">
        <w:tc>
          <w:tcPr>
            <w:tcW w:w="817" w:type="dxa"/>
            <w:vMerge w:val="restart"/>
            <w:textDirection w:val="btLr"/>
          </w:tcPr>
          <w:p w:rsidR="007D73C8" w:rsidRPr="00A5490E" w:rsidRDefault="007D73C8" w:rsidP="003929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неделя</w:t>
            </w:r>
          </w:p>
        </w:tc>
        <w:tc>
          <w:tcPr>
            <w:tcW w:w="992" w:type="dxa"/>
          </w:tcPr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7797" w:type="dxa"/>
          </w:tcPr>
          <w:p w:rsidR="007D73C8" w:rsidRPr="008A4464" w:rsidRDefault="007D73C8" w:rsidP="00392948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 xml:space="preserve">Беседа с детьми «Праздник День Победы». </w:t>
            </w:r>
          </w:p>
          <w:p w:rsidR="007D73C8" w:rsidRPr="008A4464" w:rsidRDefault="007D73C8" w:rsidP="00392948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 xml:space="preserve">Рассматривание иллюстраций о ВОВ. </w:t>
            </w:r>
          </w:p>
          <w:p w:rsidR="007D73C8" w:rsidRPr="008A4464" w:rsidRDefault="007D73C8" w:rsidP="00392948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 xml:space="preserve">Информационный стенд для родителей «Что и как рассказывать детям о войне». 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64">
              <w:rPr>
                <w:rFonts w:ascii="Times New Roman" w:hAnsi="Times New Roman" w:cs="Times New Roman"/>
                <w:sz w:val="24"/>
                <w:szCs w:val="24"/>
              </w:rPr>
              <w:t>Создание совместно с родителями газет, книжек-раскладушек «Спасибо деду за победу»</w:t>
            </w:r>
          </w:p>
        </w:tc>
      </w:tr>
      <w:tr w:rsidR="007D73C8" w:rsidRPr="00A5490E" w:rsidTr="00392948">
        <w:tc>
          <w:tcPr>
            <w:tcW w:w="817" w:type="dxa"/>
            <w:vMerge/>
          </w:tcPr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7797" w:type="dxa"/>
          </w:tcPr>
          <w:p w:rsidR="007D73C8" w:rsidRPr="008A4464" w:rsidRDefault="007D73C8" w:rsidP="00392948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>Просматривание презентации «Наша армия родная»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4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Подвижная игра «Найди свой цвет»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4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Пальчиковая гимнастика «Этот пальчик»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4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Выкладывание из счетных палочек салюта, самолета, танка (можно использовать метод накладывания)</w:t>
            </w:r>
          </w:p>
        </w:tc>
      </w:tr>
      <w:tr w:rsidR="007D73C8" w:rsidRPr="00A5490E" w:rsidTr="00392948">
        <w:tc>
          <w:tcPr>
            <w:tcW w:w="817" w:type="dxa"/>
            <w:vMerge/>
          </w:tcPr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797" w:type="dxa"/>
          </w:tcPr>
          <w:p w:rsidR="007D73C8" w:rsidRPr="008A4464" w:rsidRDefault="007D73C8" w:rsidP="0039294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4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Аппликация «Георгиевская ленточка»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4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с платочками "Найди себе пару" (под музыку)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4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Физкультминутка «Салют»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4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Прослушивание  «Песенка о войне».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4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Просмотр презентации «Военная техника»</w:t>
            </w:r>
          </w:p>
        </w:tc>
      </w:tr>
      <w:tr w:rsidR="007D73C8" w:rsidRPr="00A5490E" w:rsidTr="00392948">
        <w:tc>
          <w:tcPr>
            <w:tcW w:w="817" w:type="dxa"/>
            <w:vMerge/>
          </w:tcPr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797" w:type="dxa"/>
          </w:tcPr>
          <w:p w:rsidR="007D73C8" w:rsidRPr="008A4464" w:rsidRDefault="007D73C8" w:rsidP="00392948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 xml:space="preserve">Беседа «Великая Отечественная Война» </w:t>
            </w:r>
          </w:p>
          <w:p w:rsidR="007D73C8" w:rsidRPr="008A4464" w:rsidRDefault="007D73C8" w:rsidP="00392948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 xml:space="preserve">Чтение стихотворений на тему «День Победы». </w:t>
            </w:r>
          </w:p>
          <w:p w:rsidR="007D73C8" w:rsidRPr="008A4464" w:rsidRDefault="007D73C8" w:rsidP="00392948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 xml:space="preserve">Рисование совместно с родителями «Победы была за нами!» - д/задание. </w:t>
            </w:r>
          </w:p>
          <w:p w:rsidR="007D73C8" w:rsidRPr="008A4464" w:rsidRDefault="007D73C8" w:rsidP="00392948">
            <w:pPr>
              <w:pStyle w:val="Defaul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>Игра с платочками «Найди себе пару».</w:t>
            </w:r>
          </w:p>
        </w:tc>
      </w:tr>
      <w:tr w:rsidR="007D73C8" w:rsidRPr="00A5490E" w:rsidTr="00392948">
        <w:tc>
          <w:tcPr>
            <w:tcW w:w="817" w:type="dxa"/>
            <w:vMerge w:val="restart"/>
            <w:textDirection w:val="btLr"/>
          </w:tcPr>
          <w:p w:rsidR="007D73C8" w:rsidRPr="00A5490E" w:rsidRDefault="007D73C8" w:rsidP="0039294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неделя</w:t>
            </w:r>
          </w:p>
        </w:tc>
        <w:tc>
          <w:tcPr>
            <w:tcW w:w="992" w:type="dxa"/>
          </w:tcPr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7797" w:type="dxa"/>
          </w:tcPr>
          <w:p w:rsidR="007D73C8" w:rsidRPr="008A4464" w:rsidRDefault="007D73C8" w:rsidP="00392948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 xml:space="preserve">Беседа «Почему Война называется Великой Отечественной» </w:t>
            </w:r>
          </w:p>
          <w:p w:rsidR="007D73C8" w:rsidRPr="008A4464" w:rsidRDefault="007D73C8" w:rsidP="00392948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 xml:space="preserve">Прослушивание песен «Мы идем с флажками» и «Наша Родина сильна» 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464">
              <w:rPr>
                <w:rFonts w:ascii="Times New Roman" w:hAnsi="Times New Roman" w:cs="Times New Roman"/>
                <w:sz w:val="24"/>
                <w:szCs w:val="24"/>
              </w:rPr>
              <w:t>Подвижная игра «Найди свой цвет</w:t>
            </w:r>
            <w:r w:rsidRPr="008A44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7D73C8" w:rsidRPr="008A4464" w:rsidRDefault="007D73C8" w:rsidP="00392948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 xml:space="preserve">Заучивание стихотворения «Чтобы солнце улыбалось» М. </w:t>
            </w:r>
            <w:proofErr w:type="spellStart"/>
            <w:r w:rsidRPr="008A4464">
              <w:rPr>
                <w:rFonts w:ascii="Times New Roman" w:hAnsi="Times New Roman"/>
              </w:rPr>
              <w:t>Пляцковский</w:t>
            </w:r>
            <w:proofErr w:type="spellEnd"/>
            <w:r w:rsidRPr="008A4464">
              <w:rPr>
                <w:rFonts w:ascii="Times New Roman" w:hAnsi="Times New Roman"/>
              </w:rPr>
              <w:t xml:space="preserve">. </w:t>
            </w:r>
          </w:p>
        </w:tc>
      </w:tr>
      <w:tr w:rsidR="007D73C8" w:rsidRPr="00A5490E" w:rsidTr="00392948">
        <w:tc>
          <w:tcPr>
            <w:tcW w:w="817" w:type="dxa"/>
            <w:vMerge/>
          </w:tcPr>
          <w:p w:rsidR="007D73C8" w:rsidRPr="00A5490E" w:rsidRDefault="007D73C8" w:rsidP="0039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797" w:type="dxa"/>
          </w:tcPr>
          <w:p w:rsidR="007D73C8" w:rsidRPr="008A4464" w:rsidRDefault="007D73C8" w:rsidP="00392948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 xml:space="preserve">Беседа «Дети и война» </w:t>
            </w:r>
          </w:p>
          <w:p w:rsidR="007D73C8" w:rsidRPr="008A4464" w:rsidRDefault="007D73C8" w:rsidP="00392948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 xml:space="preserve">Чтение стихотворений С. Маршака «Разговор с внуком», Е. Карасева «Город-герой». 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64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песни «День Победы» (сл. В. Харитонов, </w:t>
            </w:r>
            <w:proofErr w:type="spellStart"/>
            <w:r w:rsidRPr="008A4464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A446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A44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A4464">
              <w:rPr>
                <w:rFonts w:ascii="Times New Roman" w:hAnsi="Times New Roman" w:cs="Times New Roman"/>
                <w:sz w:val="24"/>
                <w:szCs w:val="24"/>
              </w:rPr>
              <w:t>Тухманов</w:t>
            </w:r>
            <w:proofErr w:type="spellEnd"/>
            <w:r w:rsidRPr="008A446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64">
              <w:rPr>
                <w:rFonts w:ascii="Times New Roman" w:hAnsi="Times New Roman" w:cs="Times New Roman"/>
                <w:sz w:val="24"/>
                <w:szCs w:val="24"/>
              </w:rPr>
              <w:t>Рисование «Праздничный салют» (коллективная работа)</w:t>
            </w:r>
          </w:p>
        </w:tc>
      </w:tr>
      <w:tr w:rsidR="007D73C8" w:rsidRPr="00A5490E" w:rsidTr="00392948">
        <w:tc>
          <w:tcPr>
            <w:tcW w:w="817" w:type="dxa"/>
            <w:vMerge/>
          </w:tcPr>
          <w:p w:rsidR="007D73C8" w:rsidRPr="00A5490E" w:rsidRDefault="007D73C8" w:rsidP="0039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797" w:type="dxa"/>
          </w:tcPr>
          <w:p w:rsidR="007D73C8" w:rsidRPr="008A4464" w:rsidRDefault="007D73C8" w:rsidP="00392948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 xml:space="preserve">Беседа с детьми «Великая Победа». </w:t>
            </w:r>
          </w:p>
          <w:p w:rsidR="007D73C8" w:rsidRPr="008A4464" w:rsidRDefault="007D73C8" w:rsidP="00392948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/>
              </w:rPr>
            </w:pPr>
            <w:r w:rsidRPr="008A4464">
              <w:rPr>
                <w:rFonts w:ascii="Times New Roman" w:hAnsi="Times New Roman"/>
              </w:rPr>
              <w:t xml:space="preserve">Трудовой десант. Высадка луковиц цветов в горшки. 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6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«Найди </w:t>
            </w:r>
            <w:proofErr w:type="gramStart"/>
            <w:r w:rsidRPr="008A4464">
              <w:rPr>
                <w:rFonts w:ascii="Times New Roman" w:hAnsi="Times New Roman" w:cs="Times New Roman"/>
                <w:sz w:val="24"/>
                <w:szCs w:val="24"/>
              </w:rPr>
              <w:t>одинаковые</w:t>
            </w:r>
            <w:proofErr w:type="gramEnd"/>
            <w:r w:rsidRPr="008A446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6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«Города-герои»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44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Дыхательная гимнастика «Флажок»</w:t>
            </w:r>
          </w:p>
        </w:tc>
      </w:tr>
      <w:tr w:rsidR="007D73C8" w:rsidRPr="00A5490E" w:rsidTr="00392948">
        <w:tc>
          <w:tcPr>
            <w:tcW w:w="817" w:type="dxa"/>
            <w:vMerge/>
          </w:tcPr>
          <w:p w:rsidR="007D73C8" w:rsidRPr="00A5490E" w:rsidRDefault="007D73C8" w:rsidP="00392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D73C8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  <w:p w:rsidR="007D73C8" w:rsidRPr="00A5490E" w:rsidRDefault="007D73C8" w:rsidP="00392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90E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797" w:type="dxa"/>
          </w:tcPr>
          <w:p w:rsidR="007D73C8" w:rsidRPr="008A4464" w:rsidRDefault="007D73C8" w:rsidP="0039294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64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«Голубь мира» 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64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«Моряки»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64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«Праздник Победы»</w:t>
            </w:r>
          </w:p>
          <w:p w:rsidR="007D73C8" w:rsidRPr="008A4464" w:rsidRDefault="007D73C8" w:rsidP="00392948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464">
              <w:rPr>
                <w:rFonts w:ascii="Times New Roman" w:hAnsi="Times New Roman" w:cs="Times New Roman"/>
                <w:sz w:val="24"/>
                <w:szCs w:val="24"/>
              </w:rPr>
              <w:t>Выставка работ «Спасибо деду за победу» и рисунков «Победа</w:t>
            </w:r>
            <w:proofErr w:type="gramStart"/>
            <w:r w:rsidRPr="008A446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8A4464">
              <w:rPr>
                <w:rFonts w:ascii="Times New Roman" w:hAnsi="Times New Roman" w:cs="Times New Roman"/>
                <w:sz w:val="24"/>
                <w:szCs w:val="24"/>
              </w:rPr>
              <w:t>ыла за нами»</w:t>
            </w:r>
          </w:p>
        </w:tc>
      </w:tr>
    </w:tbl>
    <w:p w:rsidR="007D73C8" w:rsidRDefault="007D73C8" w:rsidP="007D73C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0025" w:rsidRDefault="00AC0025">
      <w:bookmarkStart w:id="0" w:name="_GoBack"/>
      <w:bookmarkEnd w:id="0"/>
    </w:p>
    <w:sectPr w:rsidR="00A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241"/>
    <w:multiLevelType w:val="hybridMultilevel"/>
    <w:tmpl w:val="8D04594E"/>
    <w:lvl w:ilvl="0" w:tplc="5A3AC5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132B"/>
    <w:multiLevelType w:val="hybridMultilevel"/>
    <w:tmpl w:val="34C48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848"/>
    <w:multiLevelType w:val="hybridMultilevel"/>
    <w:tmpl w:val="0B88D3C4"/>
    <w:lvl w:ilvl="0" w:tplc="5A3AC5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548C7"/>
    <w:multiLevelType w:val="hybridMultilevel"/>
    <w:tmpl w:val="0DD85E26"/>
    <w:lvl w:ilvl="0" w:tplc="5A3AC5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262F"/>
    <w:multiLevelType w:val="hybridMultilevel"/>
    <w:tmpl w:val="21B8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F3DDD"/>
    <w:multiLevelType w:val="hybridMultilevel"/>
    <w:tmpl w:val="0EFC4028"/>
    <w:lvl w:ilvl="0" w:tplc="7CA67D0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13E31"/>
    <w:multiLevelType w:val="hybridMultilevel"/>
    <w:tmpl w:val="36F00868"/>
    <w:lvl w:ilvl="0" w:tplc="7CA67D0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B4748"/>
    <w:multiLevelType w:val="hybridMultilevel"/>
    <w:tmpl w:val="B24A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95C0F95"/>
    <w:multiLevelType w:val="hybridMultilevel"/>
    <w:tmpl w:val="D28489F4"/>
    <w:lvl w:ilvl="0" w:tplc="5A3AC5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92A78"/>
    <w:multiLevelType w:val="hybridMultilevel"/>
    <w:tmpl w:val="FD900DB8"/>
    <w:lvl w:ilvl="0" w:tplc="7CA67D08">
      <w:start w:val="1"/>
      <w:numFmt w:val="decimal"/>
      <w:lvlText w:val="%1."/>
      <w:lvlJc w:val="left"/>
      <w:pPr>
        <w:ind w:left="1770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</w:lvl>
    <w:lvl w:ilvl="2" w:tplc="0419001B">
      <w:start w:val="1"/>
      <w:numFmt w:val="lowerRoman"/>
      <w:lvlText w:val="%3."/>
      <w:lvlJc w:val="right"/>
      <w:pPr>
        <w:ind w:left="3045" w:hanging="180"/>
      </w:pPr>
    </w:lvl>
    <w:lvl w:ilvl="3" w:tplc="0419000F">
      <w:start w:val="1"/>
      <w:numFmt w:val="decimal"/>
      <w:lvlText w:val="%4."/>
      <w:lvlJc w:val="left"/>
      <w:pPr>
        <w:ind w:left="3765" w:hanging="360"/>
      </w:pPr>
    </w:lvl>
    <w:lvl w:ilvl="4" w:tplc="04190019">
      <w:start w:val="1"/>
      <w:numFmt w:val="lowerLetter"/>
      <w:lvlText w:val="%5."/>
      <w:lvlJc w:val="left"/>
      <w:pPr>
        <w:ind w:left="4485" w:hanging="360"/>
      </w:pPr>
    </w:lvl>
    <w:lvl w:ilvl="5" w:tplc="0419001B">
      <w:start w:val="1"/>
      <w:numFmt w:val="lowerRoman"/>
      <w:lvlText w:val="%6."/>
      <w:lvlJc w:val="right"/>
      <w:pPr>
        <w:ind w:left="5205" w:hanging="180"/>
      </w:pPr>
    </w:lvl>
    <w:lvl w:ilvl="6" w:tplc="0419000F">
      <w:start w:val="1"/>
      <w:numFmt w:val="decimal"/>
      <w:lvlText w:val="%7."/>
      <w:lvlJc w:val="left"/>
      <w:pPr>
        <w:ind w:left="5925" w:hanging="360"/>
      </w:pPr>
    </w:lvl>
    <w:lvl w:ilvl="7" w:tplc="04190019">
      <w:start w:val="1"/>
      <w:numFmt w:val="lowerLetter"/>
      <w:lvlText w:val="%8."/>
      <w:lvlJc w:val="left"/>
      <w:pPr>
        <w:ind w:left="6645" w:hanging="360"/>
      </w:pPr>
    </w:lvl>
    <w:lvl w:ilvl="8" w:tplc="0419001B">
      <w:start w:val="1"/>
      <w:numFmt w:val="lowerRoman"/>
      <w:lvlText w:val="%9."/>
      <w:lvlJc w:val="right"/>
      <w:pPr>
        <w:ind w:left="7365" w:hanging="180"/>
      </w:pPr>
    </w:lvl>
  </w:abstractNum>
  <w:abstractNum w:abstractNumId="10">
    <w:nsid w:val="6A1F6760"/>
    <w:multiLevelType w:val="hybridMultilevel"/>
    <w:tmpl w:val="4300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B2D8F"/>
    <w:multiLevelType w:val="hybridMultilevel"/>
    <w:tmpl w:val="F32ED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C8"/>
    <w:rsid w:val="007D73C8"/>
    <w:rsid w:val="0089052D"/>
    <w:rsid w:val="00A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C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customStyle="1" w:styleId="Default">
    <w:name w:val="Default"/>
    <w:uiPriority w:val="99"/>
    <w:rsid w:val="007D73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C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customStyle="1" w:styleId="Default">
    <w:name w:val="Default"/>
    <w:uiPriority w:val="99"/>
    <w:rsid w:val="007D73C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D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2018-01-14T09:55:00Z</dcterms:created>
  <dcterms:modified xsi:type="dcterms:W3CDTF">2018-01-14T09:55:00Z</dcterms:modified>
</cp:coreProperties>
</file>